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40" w:rsidRPr="00BC4FD0" w:rsidRDefault="00882640" w:rsidP="00882640">
      <w:pPr>
        <w:ind w:left="360" w:hanging="360"/>
        <w:jc w:val="both"/>
      </w:pPr>
      <w:r w:rsidRPr="00BC4FD0">
        <w:t>Оборудование учебных  кабинетов</w:t>
      </w:r>
    </w:p>
    <w:tbl>
      <w:tblPr>
        <w:tblW w:w="1527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209"/>
        <w:gridCol w:w="1002"/>
        <w:gridCol w:w="959"/>
        <w:gridCol w:w="919"/>
        <w:gridCol w:w="955"/>
        <w:gridCol w:w="1022"/>
        <w:gridCol w:w="1161"/>
        <w:gridCol w:w="882"/>
        <w:gridCol w:w="900"/>
        <w:gridCol w:w="1025"/>
        <w:gridCol w:w="1752"/>
      </w:tblGrid>
      <w:tr w:rsidR="00882640" w:rsidRPr="00BC4FD0" w:rsidTr="00882640">
        <w:trPr>
          <w:jc w:val="center"/>
        </w:trPr>
        <w:tc>
          <w:tcPr>
            <w:tcW w:w="485" w:type="dxa"/>
            <w:vMerge w:val="restart"/>
            <w:vAlign w:val="center"/>
          </w:tcPr>
          <w:p w:rsidR="00882640" w:rsidRPr="007203F3" w:rsidRDefault="00882640" w:rsidP="0007660F">
            <w:pPr>
              <w:jc w:val="center"/>
            </w:pPr>
            <w:r w:rsidRPr="007203F3">
              <w:rPr>
                <w:sz w:val="22"/>
                <w:szCs w:val="22"/>
              </w:rPr>
              <w:t>№</w:t>
            </w:r>
          </w:p>
        </w:tc>
        <w:tc>
          <w:tcPr>
            <w:tcW w:w="4209" w:type="dxa"/>
            <w:vMerge w:val="restart"/>
            <w:vAlign w:val="center"/>
          </w:tcPr>
          <w:p w:rsidR="00882640" w:rsidRPr="007203F3" w:rsidRDefault="00882640" w:rsidP="0007660F">
            <w:pPr>
              <w:jc w:val="center"/>
            </w:pPr>
            <w:r w:rsidRPr="007203F3">
              <w:rPr>
                <w:sz w:val="22"/>
                <w:szCs w:val="22"/>
              </w:rPr>
              <w:t xml:space="preserve">Оснащенность </w:t>
            </w:r>
          </w:p>
        </w:tc>
        <w:tc>
          <w:tcPr>
            <w:tcW w:w="10577" w:type="dxa"/>
            <w:gridSpan w:val="10"/>
          </w:tcPr>
          <w:p w:rsidR="00882640" w:rsidRPr="007203F3" w:rsidRDefault="00882640" w:rsidP="0007660F">
            <w:pPr>
              <w:jc w:val="center"/>
            </w:pPr>
            <w:r w:rsidRPr="007203F3">
              <w:rPr>
                <w:sz w:val="22"/>
                <w:szCs w:val="22"/>
              </w:rPr>
              <w:t xml:space="preserve">Кабинеты 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  <w:vMerge/>
          </w:tcPr>
          <w:p w:rsidR="00882640" w:rsidRPr="007203F3" w:rsidRDefault="00882640" w:rsidP="0007660F"/>
        </w:tc>
        <w:tc>
          <w:tcPr>
            <w:tcW w:w="4209" w:type="dxa"/>
            <w:vMerge/>
          </w:tcPr>
          <w:p w:rsidR="00882640" w:rsidRPr="007203F3" w:rsidRDefault="00882640" w:rsidP="0007660F"/>
        </w:tc>
        <w:tc>
          <w:tcPr>
            <w:tcW w:w="1002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Физики</w:t>
            </w:r>
          </w:p>
        </w:tc>
        <w:tc>
          <w:tcPr>
            <w:tcW w:w="959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Химии</w:t>
            </w:r>
          </w:p>
        </w:tc>
        <w:tc>
          <w:tcPr>
            <w:tcW w:w="919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Биологии</w:t>
            </w:r>
          </w:p>
        </w:tc>
        <w:tc>
          <w:tcPr>
            <w:tcW w:w="1977" w:type="dxa"/>
            <w:gridSpan w:val="2"/>
          </w:tcPr>
          <w:p w:rsidR="00882640" w:rsidRPr="007203F3" w:rsidRDefault="00882640" w:rsidP="0007660F">
            <w:pPr>
              <w:jc w:val="center"/>
            </w:pPr>
            <w:r w:rsidRPr="007203F3">
              <w:rPr>
                <w:sz w:val="22"/>
                <w:szCs w:val="22"/>
              </w:rPr>
              <w:t>Технологии</w:t>
            </w:r>
          </w:p>
        </w:tc>
        <w:tc>
          <w:tcPr>
            <w:tcW w:w="1161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Информатики</w:t>
            </w:r>
          </w:p>
        </w:tc>
        <w:tc>
          <w:tcPr>
            <w:tcW w:w="882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Лингафонный</w:t>
            </w:r>
          </w:p>
        </w:tc>
        <w:tc>
          <w:tcPr>
            <w:tcW w:w="900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025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1752" w:type="dxa"/>
            <w:vMerge w:val="restart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>Универсальная лекционная аудитория</w:t>
            </w:r>
          </w:p>
        </w:tc>
      </w:tr>
      <w:tr w:rsidR="00882640" w:rsidRPr="00BC4FD0" w:rsidTr="00882640">
        <w:trPr>
          <w:cantSplit/>
          <w:trHeight w:val="1605"/>
          <w:jc w:val="center"/>
        </w:trPr>
        <w:tc>
          <w:tcPr>
            <w:tcW w:w="485" w:type="dxa"/>
            <w:vMerge/>
          </w:tcPr>
          <w:p w:rsidR="00882640" w:rsidRPr="007203F3" w:rsidRDefault="00882640" w:rsidP="0007660F"/>
        </w:tc>
        <w:tc>
          <w:tcPr>
            <w:tcW w:w="4209" w:type="dxa"/>
            <w:vMerge/>
          </w:tcPr>
          <w:p w:rsidR="00882640" w:rsidRPr="007203F3" w:rsidRDefault="00882640" w:rsidP="0007660F"/>
        </w:tc>
        <w:tc>
          <w:tcPr>
            <w:tcW w:w="1002" w:type="dxa"/>
            <w:vMerge/>
          </w:tcPr>
          <w:p w:rsidR="00882640" w:rsidRPr="007203F3" w:rsidRDefault="00882640" w:rsidP="0007660F"/>
        </w:tc>
        <w:tc>
          <w:tcPr>
            <w:tcW w:w="959" w:type="dxa"/>
            <w:vMerge/>
          </w:tcPr>
          <w:p w:rsidR="00882640" w:rsidRPr="007203F3" w:rsidRDefault="00882640" w:rsidP="0007660F"/>
        </w:tc>
        <w:tc>
          <w:tcPr>
            <w:tcW w:w="919" w:type="dxa"/>
            <w:vMerge/>
          </w:tcPr>
          <w:p w:rsidR="00882640" w:rsidRPr="007203F3" w:rsidRDefault="00882640" w:rsidP="0007660F"/>
        </w:tc>
        <w:tc>
          <w:tcPr>
            <w:tcW w:w="955" w:type="dxa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 xml:space="preserve">Учебные мастерские </w:t>
            </w:r>
          </w:p>
        </w:tc>
        <w:tc>
          <w:tcPr>
            <w:tcW w:w="1022" w:type="dxa"/>
            <w:textDirection w:val="btLr"/>
          </w:tcPr>
          <w:p w:rsidR="00882640" w:rsidRPr="007203F3" w:rsidRDefault="00882640" w:rsidP="0007660F">
            <w:pPr>
              <w:ind w:left="113" w:right="113"/>
            </w:pPr>
            <w:r w:rsidRPr="007203F3">
              <w:rPr>
                <w:sz w:val="22"/>
                <w:szCs w:val="22"/>
              </w:rPr>
              <w:t xml:space="preserve">Обслуживающего труда </w:t>
            </w:r>
          </w:p>
        </w:tc>
        <w:tc>
          <w:tcPr>
            <w:tcW w:w="1161" w:type="dxa"/>
            <w:vMerge/>
          </w:tcPr>
          <w:p w:rsidR="00882640" w:rsidRPr="007203F3" w:rsidRDefault="00882640" w:rsidP="0007660F"/>
        </w:tc>
        <w:tc>
          <w:tcPr>
            <w:tcW w:w="882" w:type="dxa"/>
            <w:vMerge/>
          </w:tcPr>
          <w:p w:rsidR="00882640" w:rsidRPr="007203F3" w:rsidRDefault="00882640" w:rsidP="0007660F"/>
        </w:tc>
        <w:tc>
          <w:tcPr>
            <w:tcW w:w="900" w:type="dxa"/>
            <w:vMerge/>
          </w:tcPr>
          <w:p w:rsidR="00882640" w:rsidRPr="007203F3" w:rsidRDefault="00882640" w:rsidP="0007660F"/>
        </w:tc>
        <w:tc>
          <w:tcPr>
            <w:tcW w:w="1025" w:type="dxa"/>
            <w:vMerge/>
          </w:tcPr>
          <w:p w:rsidR="00882640" w:rsidRPr="007203F3" w:rsidRDefault="00882640" w:rsidP="0007660F"/>
        </w:tc>
        <w:tc>
          <w:tcPr>
            <w:tcW w:w="1752" w:type="dxa"/>
            <w:vMerge/>
          </w:tcPr>
          <w:p w:rsidR="00882640" w:rsidRPr="007203F3" w:rsidRDefault="00882640" w:rsidP="0007660F"/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 xml:space="preserve">Количество кабинетов 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Наличие лаборантской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Паспорт кабинета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Учебная мебель с ростовой маркировкой (количество столов/ стульев)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15/30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15/30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15</w:t>
            </w:r>
            <w:r w:rsidRPr="007203F3">
              <w:rPr>
                <w:sz w:val="22"/>
                <w:szCs w:val="22"/>
              </w:rPr>
              <w:t>/3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11/18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48/75</w:t>
            </w:r>
          </w:p>
        </w:tc>
        <w:tc>
          <w:tcPr>
            <w:tcW w:w="882" w:type="dxa"/>
            <w:vAlign w:val="center"/>
          </w:tcPr>
          <w:p w:rsidR="00882640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11/22</w:t>
            </w:r>
          </w:p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16/16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  <w:vAlign w:val="center"/>
          </w:tcPr>
          <w:p w:rsidR="00882640" w:rsidRPr="00E24EA5" w:rsidRDefault="00882640" w:rsidP="0007660F">
            <w:pPr>
              <w:suppressAutoHyphens/>
              <w:jc w:val="center"/>
            </w:pPr>
            <w:r w:rsidRPr="00E24EA5">
              <w:rPr>
                <w:sz w:val="22"/>
                <w:szCs w:val="22"/>
              </w:rPr>
              <w:t>203/</w:t>
            </w:r>
          </w:p>
          <w:p w:rsidR="00882640" w:rsidRPr="007203F3" w:rsidRDefault="00882640" w:rsidP="0007660F">
            <w:pPr>
              <w:suppressAutoHyphens/>
              <w:jc w:val="center"/>
            </w:pPr>
            <w:r w:rsidRPr="00E24EA5">
              <w:rPr>
                <w:sz w:val="22"/>
                <w:szCs w:val="22"/>
              </w:rPr>
              <w:t>351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15/30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Наличие ТСО (указать)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 xml:space="preserve">., </w:t>
            </w:r>
            <w:proofErr w:type="spellStart"/>
            <w:r w:rsidRPr="007203F3">
              <w:rPr>
                <w:sz w:val="22"/>
                <w:szCs w:val="22"/>
              </w:rPr>
              <w:t>принт</w:t>
            </w:r>
            <w:proofErr w:type="spellEnd"/>
            <w:r w:rsidRPr="007203F3">
              <w:rPr>
                <w:sz w:val="22"/>
                <w:szCs w:val="22"/>
              </w:rPr>
              <w:t>.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>.,</w:t>
            </w:r>
          </w:p>
          <w:p w:rsidR="00882640" w:rsidRPr="007203F3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проек</w:t>
            </w:r>
            <w:proofErr w:type="spellEnd"/>
            <w:r w:rsidRPr="007203F3">
              <w:rPr>
                <w:sz w:val="22"/>
                <w:szCs w:val="22"/>
              </w:rPr>
              <w:t>.</w:t>
            </w:r>
          </w:p>
        </w:tc>
        <w:tc>
          <w:tcPr>
            <w:tcW w:w="919" w:type="dxa"/>
            <w:vAlign w:val="center"/>
          </w:tcPr>
          <w:p w:rsidR="00882640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>.</w:t>
            </w:r>
          </w:p>
          <w:p w:rsidR="00882640" w:rsidRPr="007203F3" w:rsidRDefault="00882640" w:rsidP="0007660F">
            <w:pPr>
              <w:suppressAutoHyphens/>
              <w:jc w:val="center"/>
            </w:pPr>
            <w:proofErr w:type="spellStart"/>
            <w:r>
              <w:rPr>
                <w:sz w:val="22"/>
                <w:szCs w:val="22"/>
              </w:rPr>
              <w:t>проек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  <w:tc>
          <w:tcPr>
            <w:tcW w:w="1022" w:type="dxa"/>
            <w:vAlign w:val="center"/>
          </w:tcPr>
          <w:p w:rsidR="00882640" w:rsidRDefault="00882640" w:rsidP="0007660F">
            <w:pPr>
              <w:suppressAutoHyphens/>
              <w:jc w:val="center"/>
            </w:pPr>
            <w:proofErr w:type="spellStart"/>
            <w:r>
              <w:rPr>
                <w:sz w:val="22"/>
                <w:szCs w:val="22"/>
              </w:rPr>
              <w:t>комп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882640" w:rsidRPr="00C33DA3" w:rsidRDefault="00882640" w:rsidP="0007660F">
            <w:pPr>
              <w:suppressAutoHyphens/>
              <w:jc w:val="center"/>
              <w:rPr>
                <w:sz w:val="18"/>
                <w:szCs w:val="18"/>
              </w:rPr>
            </w:pPr>
            <w:r w:rsidRPr="00C33DA3">
              <w:rPr>
                <w:sz w:val="18"/>
                <w:szCs w:val="18"/>
              </w:rPr>
              <w:t>телевизор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26</w:t>
            </w:r>
            <w:r w:rsidRPr="007203F3">
              <w:rPr>
                <w:sz w:val="22"/>
                <w:szCs w:val="22"/>
              </w:rPr>
              <w:t xml:space="preserve"> </w:t>
            </w: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</w:t>
            </w:r>
            <w:r w:rsidRPr="007203F3">
              <w:rPr>
                <w:sz w:val="22"/>
                <w:szCs w:val="22"/>
              </w:rPr>
              <w:t xml:space="preserve"> </w:t>
            </w:r>
            <w:proofErr w:type="spellStart"/>
            <w:r w:rsidRPr="007203F3">
              <w:rPr>
                <w:sz w:val="22"/>
                <w:szCs w:val="22"/>
              </w:rPr>
              <w:t>проек</w:t>
            </w:r>
            <w:proofErr w:type="spellEnd"/>
          </w:p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2</w:t>
            </w:r>
            <w:r w:rsidRPr="007203F3">
              <w:rPr>
                <w:sz w:val="22"/>
                <w:szCs w:val="22"/>
              </w:rPr>
              <w:t xml:space="preserve"> </w:t>
            </w:r>
            <w:proofErr w:type="spellStart"/>
            <w:r w:rsidRPr="007203F3">
              <w:rPr>
                <w:sz w:val="22"/>
                <w:szCs w:val="22"/>
              </w:rPr>
              <w:t>инт</w:t>
            </w:r>
            <w:proofErr w:type="spellEnd"/>
            <w:r w:rsidRPr="007203F3">
              <w:rPr>
                <w:sz w:val="22"/>
                <w:szCs w:val="22"/>
              </w:rPr>
              <w:t>. доски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82640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>.</w:t>
            </w:r>
          </w:p>
          <w:p w:rsidR="00882640" w:rsidRPr="007203F3" w:rsidRDefault="00882640" w:rsidP="0007660F">
            <w:pPr>
              <w:suppressAutoHyphens/>
              <w:jc w:val="center"/>
            </w:pPr>
            <w:r>
              <w:t>принтер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10</w:t>
            </w:r>
            <w:r w:rsidRPr="007203F3">
              <w:rPr>
                <w:sz w:val="22"/>
                <w:szCs w:val="22"/>
              </w:rPr>
              <w:t xml:space="preserve"> </w:t>
            </w:r>
            <w:proofErr w:type="spellStart"/>
            <w:r w:rsidRPr="007203F3">
              <w:rPr>
                <w:sz w:val="22"/>
                <w:szCs w:val="22"/>
              </w:rPr>
              <w:t>комп</w:t>
            </w:r>
            <w:proofErr w:type="spellEnd"/>
            <w:r w:rsidRPr="007203F3">
              <w:rPr>
                <w:sz w:val="22"/>
                <w:szCs w:val="22"/>
              </w:rPr>
              <w:t xml:space="preserve">. 8 </w:t>
            </w:r>
            <w:proofErr w:type="spellStart"/>
            <w:r w:rsidRPr="007203F3">
              <w:rPr>
                <w:sz w:val="22"/>
                <w:szCs w:val="22"/>
              </w:rPr>
              <w:t>проек</w:t>
            </w:r>
            <w:proofErr w:type="spellEnd"/>
            <w:r w:rsidRPr="007203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7203F3">
              <w:rPr>
                <w:sz w:val="22"/>
                <w:szCs w:val="22"/>
              </w:rPr>
              <w:t xml:space="preserve"> </w:t>
            </w:r>
            <w:proofErr w:type="spellStart"/>
            <w:r w:rsidRPr="007203F3">
              <w:rPr>
                <w:sz w:val="22"/>
                <w:szCs w:val="22"/>
              </w:rPr>
              <w:t>инт</w:t>
            </w:r>
            <w:proofErr w:type="spellEnd"/>
            <w:r w:rsidRPr="007203F3">
              <w:rPr>
                <w:sz w:val="22"/>
                <w:szCs w:val="22"/>
              </w:rPr>
              <w:t>. доски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компьютер,</w:t>
            </w:r>
          </w:p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проектор,</w:t>
            </w:r>
          </w:p>
          <w:p w:rsidR="00882640" w:rsidRPr="007203F3" w:rsidRDefault="00882640" w:rsidP="0007660F">
            <w:pPr>
              <w:suppressAutoHyphens/>
              <w:jc w:val="center"/>
            </w:pPr>
            <w:proofErr w:type="spellStart"/>
            <w:r w:rsidRPr="007203F3">
              <w:rPr>
                <w:sz w:val="22"/>
                <w:szCs w:val="22"/>
              </w:rPr>
              <w:t>инт</w:t>
            </w:r>
            <w:proofErr w:type="spellEnd"/>
            <w:r w:rsidRPr="007203F3">
              <w:rPr>
                <w:sz w:val="22"/>
                <w:szCs w:val="22"/>
              </w:rPr>
              <w:t>. доска,</w:t>
            </w:r>
          </w:p>
          <w:p w:rsidR="00882640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видео камера</w:t>
            </w:r>
            <w:r>
              <w:rPr>
                <w:sz w:val="22"/>
                <w:szCs w:val="22"/>
              </w:rPr>
              <w:t>,</w:t>
            </w:r>
          </w:p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ВКС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Перечень лабораторного оборудования в соответствии с федеральными перечнями оснащения кабинетов МО РФ,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r w:rsidRPr="007203F3">
              <w:rPr>
                <w:sz w:val="22"/>
                <w:szCs w:val="22"/>
              </w:rPr>
              <w:t>Перечень практических работ по разделам программы,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Наличие дидактических материалов на электронных носителях, 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Наличие материалов для осуществления текущего контроля успеваемости и промежуточной аттестации обучающихся,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Систематизация и хранение лабораторного оборудования по разделам программы,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-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 xml:space="preserve">Инструкции по охране труда </w:t>
            </w:r>
          </w:p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(+/-), дата утверждения)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Наличие аптечки для оказания  первой медицинской  помощи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Наличие средств пожаротушения,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 w:rsidRPr="007203F3">
              <w:rPr>
                <w:sz w:val="22"/>
                <w:szCs w:val="22"/>
              </w:rPr>
              <w:t>+</w:t>
            </w:r>
          </w:p>
        </w:tc>
      </w:tr>
      <w:tr w:rsidR="00882640" w:rsidRPr="00BC4FD0" w:rsidTr="00882640">
        <w:trPr>
          <w:jc w:val="center"/>
        </w:trPr>
        <w:tc>
          <w:tcPr>
            <w:tcW w:w="485" w:type="dxa"/>
          </w:tcPr>
          <w:p w:rsidR="00882640" w:rsidRPr="007203F3" w:rsidRDefault="00882640" w:rsidP="0007660F">
            <w:pPr>
              <w:numPr>
                <w:ilvl w:val="0"/>
                <w:numId w:val="1"/>
              </w:numPr>
            </w:pPr>
          </w:p>
        </w:tc>
        <w:tc>
          <w:tcPr>
            <w:tcW w:w="4209" w:type="dxa"/>
          </w:tcPr>
          <w:p w:rsidR="00882640" w:rsidRPr="007203F3" w:rsidRDefault="00882640" w:rsidP="0007660F">
            <w:pPr>
              <w:jc w:val="both"/>
            </w:pPr>
            <w:r w:rsidRPr="007203F3">
              <w:rPr>
                <w:sz w:val="22"/>
                <w:szCs w:val="22"/>
              </w:rPr>
              <w:t>Индивидуальные средства защиты по охране труда, (+/-)</w:t>
            </w:r>
          </w:p>
        </w:tc>
        <w:tc>
          <w:tcPr>
            <w:tcW w:w="100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19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02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1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2" w:type="dxa"/>
            <w:vAlign w:val="center"/>
          </w:tcPr>
          <w:p w:rsidR="00882640" w:rsidRPr="007203F3" w:rsidRDefault="00882640" w:rsidP="0007660F">
            <w:pPr>
              <w:suppressAutoHyphens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A71E3" w:rsidRDefault="00BA71E3"/>
    <w:sectPr w:rsidR="00BA71E3" w:rsidSect="0088264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2640"/>
    <w:rsid w:val="001C53BC"/>
    <w:rsid w:val="007000B1"/>
    <w:rsid w:val="007022D8"/>
    <w:rsid w:val="00737E38"/>
    <w:rsid w:val="00882640"/>
    <w:rsid w:val="008C4C3C"/>
    <w:rsid w:val="00BA71E3"/>
    <w:rsid w:val="00DD1DD1"/>
    <w:rsid w:val="00E5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2017-03-21T12:47:00Z</dcterms:created>
  <dcterms:modified xsi:type="dcterms:W3CDTF">2017-03-21T12:48:00Z</dcterms:modified>
</cp:coreProperties>
</file>